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9F" w:rsidRDefault="0028699F">
      <w:pPr>
        <w:pStyle w:val="a6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28699F" w:rsidRDefault="0028699F">
      <w:pPr>
        <w:pStyle w:val="a7"/>
      </w:pPr>
      <w:hyperlink r:id="rId6" w:history="1">
        <w:r>
          <w:rPr>
            <w:rStyle w:val="a4"/>
            <w:rFonts w:cs="Arial"/>
          </w:rPr>
          <w:t>Решением</w:t>
        </w:r>
      </w:hyperlink>
      <w:r>
        <w:t xml:space="preserve"> Ульяновской Городской Думы Ульяновской области от 27 апреля 2016 г. N 47 в наименование решения внесены изменения, </w:t>
      </w:r>
      <w:hyperlink r:id="rId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5 мая 2016 г.</w:t>
      </w:r>
    </w:p>
    <w:p w:rsidR="0028699F" w:rsidRDefault="0028699F">
      <w:pPr>
        <w:pStyle w:val="a7"/>
      </w:pPr>
      <w:hyperlink r:id="rId8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28699F" w:rsidRDefault="0028699F">
      <w:pPr>
        <w:pStyle w:val="1"/>
      </w:pPr>
      <w:r>
        <w:t>Решение Ульяновской Городской Думы Ульяновской области</w:t>
      </w:r>
      <w:r>
        <w:br/>
        <w:t>от 28 апреля 2010 г. N 33</w:t>
      </w:r>
      <w:r>
        <w:br/>
        <w:t>"Об учреждении Управления по муниципальным закупкам и регулированию тарифов администрации города Ульяновска"</w:t>
      </w:r>
    </w:p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1" w:name="sub_999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28699F" w:rsidRDefault="0028699F">
      <w:pPr>
        <w:pStyle w:val="a7"/>
      </w:pPr>
      <w:r>
        <w:fldChar w:fldCharType="begin"/>
      </w:r>
      <w:r>
        <w:instrText>HYPERLINK "garantF1://15238452.11"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17 апреля 2013 г. N 52 в преамбулу настоящего решения внесены изменения, </w:t>
      </w:r>
      <w:hyperlink r:id="rId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решения</w:t>
      </w:r>
    </w:p>
    <w:p w:rsidR="0028699F" w:rsidRDefault="0028699F">
      <w:pPr>
        <w:pStyle w:val="a7"/>
      </w:pPr>
      <w:hyperlink r:id="rId11" w:history="1">
        <w:r>
          <w:rPr>
            <w:rStyle w:val="a4"/>
            <w:rFonts w:cs="Arial"/>
          </w:rPr>
          <w:t>См. текст преамбулы в предыдущей редакции</w:t>
        </w:r>
      </w:hyperlink>
    </w:p>
    <w:p w:rsidR="0028699F" w:rsidRDefault="0028699F">
      <w:r>
        <w:t xml:space="preserve">В соответствии со </w:t>
      </w:r>
      <w:hyperlink r:id="rId12" w:history="1">
        <w:r>
          <w:rPr>
            <w:rStyle w:val="a4"/>
            <w:rFonts w:cs="Arial"/>
          </w:rPr>
          <w:t>статьей 37</w:t>
        </w:r>
      </w:hyperlink>
      <w:r>
        <w:t xml:space="preserve"> Федерального закона от 06.10.2003 г. N 131-ФЗ "Об общих принципах организации местного самоуправления в Российской Федерации", </w:t>
      </w:r>
      <w:hyperlink r:id="rId13" w:history="1">
        <w:r>
          <w:rPr>
            <w:rStyle w:val="a4"/>
            <w:rFonts w:cs="Arial"/>
          </w:rPr>
          <w:t>Уставом</w:t>
        </w:r>
      </w:hyperlink>
      <w:r>
        <w:t xml:space="preserve"> муниципального образования "город Ульяновск", </w:t>
      </w:r>
      <w:hyperlink r:id="rId14" w:history="1">
        <w:r>
          <w:rPr>
            <w:rStyle w:val="a4"/>
            <w:rFonts w:cs="Arial"/>
          </w:rPr>
          <w:t>решением</w:t>
        </w:r>
      </w:hyperlink>
      <w:r>
        <w:t xml:space="preserve"> Ульяновской Городской Думы от 24.03.2010 г. N 19 "Об утверждении структуры мэрии города Ульяновска", рассмотрев обращение Главы города Ульяновска (исх. N 2186-01 от 20.04.2010 г.), Ульяновская Городская Дума</w:t>
      </w:r>
    </w:p>
    <w:p w:rsidR="0028699F" w:rsidRDefault="0028699F">
      <w:r>
        <w:t>Решила: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28699F" w:rsidRDefault="0028699F">
      <w:pPr>
        <w:pStyle w:val="a7"/>
      </w:pPr>
      <w:r>
        <w:fldChar w:fldCharType="begin"/>
      </w:r>
      <w:r>
        <w:instrText>HYPERLINK "garantF1://15254315.12"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апреля 2016 г. N 47 в пункт 1 решения внесены изменения, </w:t>
      </w:r>
      <w:hyperlink r:id="rId1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5 мая 2016 г.</w:t>
      </w:r>
    </w:p>
    <w:p w:rsidR="0028699F" w:rsidRDefault="0028699F">
      <w:pPr>
        <w:pStyle w:val="a7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699F" w:rsidRDefault="0028699F">
      <w:r>
        <w:t>1. Учредить отраслевой (функциональный) орган администрации города Ульяновска Управление по муниципальным закупкам и регулированию тарифов.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28699F" w:rsidRDefault="0028699F">
      <w:pPr>
        <w:pStyle w:val="a7"/>
      </w:pPr>
      <w:r>
        <w:fldChar w:fldCharType="begin"/>
      </w:r>
      <w:r>
        <w:instrText>HYPERLINK "garantF1://15242742.13"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25 декабря 2013 г. N 200 в пункт 2 настоящего решения внесены изменения, </w:t>
      </w:r>
      <w:hyperlink r:id="rId1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2014 г., но не ранее </w:t>
      </w:r>
      <w:hyperlink r:id="rId1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решения</w:t>
      </w:r>
    </w:p>
    <w:p w:rsidR="0028699F" w:rsidRDefault="0028699F">
      <w:pPr>
        <w:pStyle w:val="a7"/>
      </w:pPr>
      <w:hyperlink r:id="rId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699F" w:rsidRDefault="0028699F">
      <w:r>
        <w:t>2. Утвердить: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4" w:name="sub_2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28699F" w:rsidRDefault="0028699F">
      <w:pPr>
        <w:pStyle w:val="a7"/>
      </w:pPr>
      <w:r>
        <w:fldChar w:fldCharType="begin"/>
      </w:r>
      <w:r>
        <w:instrText>HYPERLINK "garantF1://15254315.13"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апреля 2016 г. N 47 в подпункт 2.1 решения внесены изменения, </w:t>
      </w:r>
      <w:hyperlink r:id="rId2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5 мая 2016 г.</w:t>
      </w:r>
    </w:p>
    <w:p w:rsidR="0028699F" w:rsidRDefault="0028699F">
      <w:pPr>
        <w:pStyle w:val="a7"/>
      </w:pPr>
      <w:hyperlink r:id="rId2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699F" w:rsidRDefault="0028699F">
      <w:r>
        <w:t>2.1. Положение об Управлении по муниципальным закупкам и регулированию тарифов администрации города Ульяновска.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>)</w:t>
      </w:r>
    </w:p>
    <w:p w:rsidR="0028699F" w:rsidRDefault="0028699F">
      <w:bookmarkStart w:id="5" w:name="sub_22"/>
      <w:r>
        <w:t>2.2. Порядок взаимодействия заказчиков муниципального образования "город Ульяновск" с Уполномоченным органом (</w:t>
      </w:r>
      <w:hyperlink w:anchor="sub_2000" w:history="1">
        <w:r>
          <w:rPr>
            <w:rStyle w:val="a4"/>
            <w:rFonts w:cs="Arial"/>
          </w:rPr>
          <w:t>приложение N 2</w:t>
        </w:r>
      </w:hyperlink>
      <w:r>
        <w:t>).</w:t>
      </w:r>
    </w:p>
    <w:p w:rsidR="0028699F" w:rsidRDefault="0028699F">
      <w:bookmarkStart w:id="6" w:name="sub_3"/>
      <w:bookmarkEnd w:id="5"/>
      <w:r>
        <w:t xml:space="preserve">3. Настоящее решение подлежит </w:t>
      </w:r>
      <w:hyperlink r:id="rId22" w:history="1">
        <w:r>
          <w:rPr>
            <w:rStyle w:val="a4"/>
            <w:rFonts w:cs="Arial"/>
          </w:rPr>
          <w:t>официальному опубликованию</w:t>
        </w:r>
      </w:hyperlink>
      <w:r>
        <w:t xml:space="preserve"> в газете "Ульяновск сегодня" и вступает в силу с 01.06.2010 года.</w:t>
      </w:r>
    </w:p>
    <w:bookmarkEnd w:id="6"/>
    <w:p w:rsidR="0028699F" w:rsidRDefault="0028699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28699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28699F" w:rsidRDefault="0028699F">
            <w:pPr>
              <w:pStyle w:val="a9"/>
            </w:pPr>
            <w:r>
              <w:t>Глава города Ульяновска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8699F" w:rsidRDefault="0028699F">
            <w:pPr>
              <w:pStyle w:val="a8"/>
              <w:jc w:val="right"/>
            </w:pPr>
            <w:r>
              <w:t>А.П. Пинков</w:t>
            </w:r>
          </w:p>
        </w:tc>
      </w:tr>
    </w:tbl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"/>
    <w:p w:rsidR="0028699F" w:rsidRDefault="0028699F">
      <w:pPr>
        <w:pStyle w:val="a7"/>
      </w:pPr>
      <w:r>
        <w:fldChar w:fldCharType="begin"/>
      </w:r>
      <w:r>
        <w:instrText>HYPERLINK "garantF1://15254315.141"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апреля 2016 г. N 47 в наименование приложения внесены изменения, </w:t>
      </w:r>
      <w:hyperlink r:id="rId2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5 мая 2016 г.</w:t>
      </w:r>
    </w:p>
    <w:p w:rsidR="0028699F" w:rsidRDefault="0028699F">
      <w:pPr>
        <w:pStyle w:val="a7"/>
      </w:pPr>
      <w:hyperlink r:id="rId24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28699F" w:rsidRDefault="0028699F">
      <w:pPr>
        <w:ind w:firstLine="698"/>
        <w:jc w:val="right"/>
      </w:pPr>
      <w:r>
        <w:rPr>
          <w:rStyle w:val="a3"/>
          <w:bCs/>
        </w:rPr>
        <w:t>Приложение N 1</w:t>
      </w:r>
    </w:p>
    <w:p w:rsidR="0028699F" w:rsidRDefault="0028699F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решению</w:t>
        </w:r>
      </w:hyperlink>
      <w:r>
        <w:rPr>
          <w:rStyle w:val="a3"/>
          <w:bCs/>
        </w:rPr>
        <w:t xml:space="preserve"> Ульяновской Городской Думы</w:t>
      </w:r>
    </w:p>
    <w:p w:rsidR="0028699F" w:rsidRDefault="0028699F">
      <w:pPr>
        <w:ind w:firstLine="698"/>
        <w:jc w:val="right"/>
      </w:pPr>
      <w:r>
        <w:rPr>
          <w:rStyle w:val="a3"/>
          <w:bCs/>
        </w:rPr>
        <w:t>от 28.04.2010 N 33</w:t>
      </w:r>
    </w:p>
    <w:p w:rsidR="0028699F" w:rsidRDefault="0028699F"/>
    <w:p w:rsidR="0028699F" w:rsidRDefault="0028699F">
      <w:pPr>
        <w:pStyle w:val="1"/>
      </w:pPr>
      <w:r>
        <w:t>Положение</w:t>
      </w:r>
      <w:r>
        <w:br/>
        <w:t>об Управлении по муниципальным закупкам и регулированию тарифов администрации города Ульяновска</w:t>
      </w:r>
    </w:p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8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28699F" w:rsidRDefault="0028699F">
      <w:pPr>
        <w:pStyle w:val="a7"/>
      </w:pPr>
      <w:r>
        <w:fldChar w:fldCharType="begin"/>
      </w:r>
      <w:r>
        <w:instrText>HYPERLINK "garantF1://15254315.142"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апреля 2016 г. N 47 раздел 1 приложения изложен в новой редакции, </w:t>
      </w:r>
      <w:hyperlink r:id="rId25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5 мая 2016 г.</w:t>
      </w:r>
    </w:p>
    <w:p w:rsidR="0028699F" w:rsidRDefault="0028699F">
      <w:pPr>
        <w:pStyle w:val="a7"/>
      </w:pPr>
      <w:hyperlink r:id="rId26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28699F" w:rsidRDefault="0028699F">
      <w:pPr>
        <w:pStyle w:val="1"/>
      </w:pPr>
      <w:r>
        <w:t>1. Общие положения</w:t>
      </w:r>
    </w:p>
    <w:p w:rsidR="0028699F" w:rsidRDefault="0028699F"/>
    <w:p w:rsidR="0028699F" w:rsidRDefault="0028699F">
      <w:bookmarkStart w:id="9" w:name="sub_10011"/>
      <w:r>
        <w:t>1.1. Управление по муниципальным закупкам и регулированию тарифов администрации города Ульяновска (далее - Управление) является отраслевым (функциональным) органом администрации города Ульяновска,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Ульяновской области, в области регулирования тарифов и муниципальных закупок.</w:t>
      </w:r>
    </w:p>
    <w:p w:rsidR="0028699F" w:rsidRDefault="0028699F">
      <w:bookmarkStart w:id="10" w:name="sub_10012"/>
      <w:bookmarkEnd w:id="9"/>
      <w:r>
        <w:t>1.2. Управление в своей деятельности подчиняется Главе администрации города Ульяновска, а также курирующему заместителю Главы администрации города Ульяновска.</w:t>
      </w:r>
    </w:p>
    <w:p w:rsidR="0028699F" w:rsidRDefault="0028699F">
      <w:bookmarkStart w:id="11" w:name="sub_10013"/>
      <w:bookmarkEnd w:id="10"/>
      <w:r>
        <w:t xml:space="preserve">1.3. Управление в своей деятельности руководствуется </w:t>
      </w:r>
      <w:hyperlink r:id="rId27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Ульяновской области, </w:t>
      </w:r>
      <w:hyperlink r:id="rId28" w:history="1">
        <w:r>
          <w:rPr>
            <w:rStyle w:val="a4"/>
            <w:rFonts w:cs="Arial"/>
          </w:rPr>
          <w:t>Уставом</w:t>
        </w:r>
      </w:hyperlink>
      <w:r>
        <w:t xml:space="preserve"> муниципального образования "город Ульяновск", иными муниципальными правовыми актами, а также настоящим Положением.</w:t>
      </w:r>
    </w:p>
    <w:p w:rsidR="0028699F" w:rsidRDefault="0028699F">
      <w:bookmarkStart w:id="12" w:name="sub_10014"/>
      <w:bookmarkEnd w:id="11"/>
      <w:r>
        <w:t xml:space="preserve">1.4. Управление является юридическим лицом, имеет самостоятельный баланс, обособленное имущество, которое является муниципальной собственностью, счета, открываемые в соответствии с </w:t>
      </w:r>
      <w:hyperlink r:id="rId2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печать и штампы, бланки co своим наименованием.</w:t>
      </w:r>
    </w:p>
    <w:bookmarkEnd w:id="12"/>
    <w:p w:rsidR="0028699F" w:rsidRDefault="0028699F">
      <w:r>
        <w:t>Управление может от своего имени приобретать и осуществлять имущественные права, нести обязанности, выступать истцом и ответчиком в суде.</w:t>
      </w:r>
    </w:p>
    <w:p w:rsidR="0028699F" w:rsidRDefault="0028699F">
      <w:bookmarkStart w:id="13" w:name="sub_10015"/>
      <w:r>
        <w:t xml:space="preserve">1.5. Структура и </w:t>
      </w:r>
      <w:hyperlink r:id="rId30" w:history="1">
        <w:r>
          <w:rPr>
            <w:rStyle w:val="a4"/>
            <w:rFonts w:cs="Arial"/>
          </w:rPr>
          <w:t>штатное расписание</w:t>
        </w:r>
      </w:hyperlink>
      <w:r>
        <w:t xml:space="preserve"> Управления согласовывается с курирующим заместителем Главы администрации города Ульяновска и утверждается Главой администрации города Ульяновска по представлению начальника Управления.</w:t>
      </w:r>
    </w:p>
    <w:p w:rsidR="0028699F" w:rsidRDefault="0028699F">
      <w:bookmarkStart w:id="14" w:name="sub_10016"/>
      <w:bookmarkEnd w:id="13"/>
      <w:r>
        <w:t xml:space="preserve">1.6. Управление финансируется за счет средств бюджета муниципального образования "город Ульяновск", размер расходов на его содержание определяется </w:t>
      </w:r>
      <w:r>
        <w:lastRenderedPageBreak/>
        <w:t>Главой администрации города Ульяновска в пределах средств, предусмотренных бюджетом.</w:t>
      </w:r>
    </w:p>
    <w:p w:rsidR="0028699F" w:rsidRDefault="0028699F">
      <w:bookmarkStart w:id="15" w:name="sub_10017"/>
      <w:bookmarkEnd w:id="14"/>
      <w:r>
        <w:t>1.7. Реорганизация и ликвидация Управления осуществляется в порядке, установленном законодательством Российской Федерации.</w:t>
      </w:r>
    </w:p>
    <w:p w:rsidR="0028699F" w:rsidRDefault="0028699F">
      <w:bookmarkStart w:id="16" w:name="sub_10018"/>
      <w:bookmarkEnd w:id="15"/>
      <w:r>
        <w:t>1.8. Место нахождения Управления: 432017, г. Ульяновск, ул. Спасская, д. 5.</w:t>
      </w:r>
    </w:p>
    <w:bookmarkEnd w:id="16"/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17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28699F" w:rsidRDefault="0028699F">
      <w:pPr>
        <w:pStyle w:val="a7"/>
      </w:pPr>
      <w:r>
        <w:fldChar w:fldCharType="begin"/>
      </w:r>
      <w:r>
        <w:instrText>HYPERLINK "garantF1://15254315.143"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апреля 2016 г. N 47 раздел 2 приложения изложен в новой редакции, </w:t>
      </w:r>
      <w:hyperlink r:id="rId31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5 мая 2016 г.</w:t>
      </w:r>
    </w:p>
    <w:p w:rsidR="0028699F" w:rsidRDefault="0028699F">
      <w:pPr>
        <w:pStyle w:val="a7"/>
      </w:pPr>
      <w:hyperlink r:id="rId32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28699F" w:rsidRDefault="0028699F">
      <w:pPr>
        <w:pStyle w:val="1"/>
      </w:pPr>
      <w:r>
        <w:t>2. Организация деятельности Управления</w:t>
      </w:r>
    </w:p>
    <w:p w:rsidR="0028699F" w:rsidRDefault="0028699F"/>
    <w:p w:rsidR="0028699F" w:rsidRDefault="0028699F">
      <w:bookmarkStart w:id="18" w:name="sub_10021"/>
      <w:r>
        <w:t>2.1. Управление возглавляет начальник Управления, назначаемый на должность и освобождаемый от должности Главой администрации города Ульяновска в установленном порядке. Должностная инструкция начальника Управления утверждается Главой администрации города Ульяновска.</w:t>
      </w:r>
    </w:p>
    <w:p w:rsidR="0028699F" w:rsidRDefault="0028699F">
      <w:bookmarkStart w:id="19" w:name="sub_10022"/>
      <w:bookmarkEnd w:id="18"/>
      <w:r>
        <w:t>2.2. Начальник Управления имеет заместителей, назначаемых на должность и освобождаемых от должности распоряжением начальника Управления. В отсутствие начальника Управления его должностные обязанности исполняет муниципальный служащий Управления, назначаемый распоряжением администрации города Ульяновска.</w:t>
      </w:r>
    </w:p>
    <w:p w:rsidR="0028699F" w:rsidRDefault="0028699F">
      <w:bookmarkStart w:id="20" w:name="sub_10023"/>
      <w:bookmarkEnd w:id="19"/>
      <w:r>
        <w:t>2.3. Начальник Управления:</w:t>
      </w:r>
    </w:p>
    <w:bookmarkEnd w:id="20"/>
    <w:p w:rsidR="0028699F" w:rsidRDefault="0028699F">
      <w:r>
        <w:t>осуществляет руководство деятельностью Управления, по поручению Главы администрации города Ульяновска представляет Управление во всех органах государственной власти, органах местного самоуправления, организациях;</w:t>
      </w:r>
    </w:p>
    <w:p w:rsidR="0028699F" w:rsidRDefault="0028699F">
      <w:r>
        <w:t>вносит в установленном порядке на рассмотрение Главы администрации города Ульяновска проекты правовых актов по вопросам, отнесенным к компетенции Управления;</w:t>
      </w:r>
    </w:p>
    <w:p w:rsidR="0028699F" w:rsidRDefault="0028699F">
      <w:r>
        <w:t>действует без доверенности от имени Управления;</w:t>
      </w:r>
    </w:p>
    <w:p w:rsidR="0028699F" w:rsidRDefault="0028699F">
      <w:r>
        <w:t>выдает доверенности, совершает иные юридические действия в пределах своей компетенции;</w:t>
      </w:r>
    </w:p>
    <w:p w:rsidR="0028699F" w:rsidRDefault="0028699F">
      <w:r>
        <w:t xml:space="preserve">открывает счета в порядке, установленном </w:t>
      </w:r>
      <w:hyperlink r:id="rId3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Федерации;</w:t>
      </w:r>
    </w:p>
    <w:p w:rsidR="0028699F" w:rsidRDefault="0028699F">
      <w:r>
        <w:t>обеспечивает достоверность, полноту и своевременность предоставления Главе администрации города Ульяновска и курирующему заместителю Главы администрации города Ульяновска информации по вопросам, относящимся к компетенции Управления;</w:t>
      </w:r>
    </w:p>
    <w:p w:rsidR="0028699F" w:rsidRDefault="0028699F">
      <w:r>
        <w:t>вносит предложения Главе администрации города Ульяновска и курирующему заместителю Главы администрации города Ульяновска по улучшению работы Управления;</w:t>
      </w:r>
    </w:p>
    <w:p w:rsidR="0028699F" w:rsidRDefault="0028699F">
      <w:r>
        <w:t>назначает на должность (принимает на работу) и освобождает от должности (увольняет) работников Управления;</w:t>
      </w:r>
    </w:p>
    <w:p w:rsidR="0028699F" w:rsidRDefault="0028699F">
      <w:r>
        <w:t>утверждает должностные инструкции работников Управления, положения о структурных подразделениях Управления, распределяет должностные обязанности между работниками Управления, делегирует свои права заместителям начальника Управления;</w:t>
      </w:r>
    </w:p>
    <w:p w:rsidR="0028699F" w:rsidRDefault="0028699F">
      <w:r>
        <w:t>принимает решения о поощрении работников Управления, а также о применении к ним дисциплинарных взысканий;</w:t>
      </w:r>
    </w:p>
    <w:p w:rsidR="0028699F" w:rsidRDefault="0028699F">
      <w:r>
        <w:t>издает распоряжения по вопросам, отнесенным к полномочиям Управления;</w:t>
      </w:r>
    </w:p>
    <w:p w:rsidR="0028699F" w:rsidRDefault="0028699F">
      <w:r>
        <w:lastRenderedPageBreak/>
        <w:t>обеспечивает сохранность и использование печатей и штампов Управления установленного образца;</w:t>
      </w:r>
    </w:p>
    <w:p w:rsidR="0028699F" w:rsidRDefault="0028699F">
      <w:r>
        <w:t xml:space="preserve">согласовывает с курирующим заместителем Главы администрации города Ульяновска и представляет Главе администрации города Ульяновска на утверждение структуру и </w:t>
      </w:r>
      <w:hyperlink r:id="rId34" w:history="1">
        <w:r>
          <w:rPr>
            <w:rStyle w:val="a4"/>
            <w:rFonts w:cs="Arial"/>
          </w:rPr>
          <w:t>штатное расписание</w:t>
        </w:r>
      </w:hyperlink>
      <w:r>
        <w:t xml:space="preserve"> Управления, а также изменения к ним в пределах установленных численности и фонда оплаты труда;</w:t>
      </w:r>
    </w:p>
    <w:p w:rsidR="0028699F" w:rsidRDefault="0028699F">
      <w:r>
        <w:t>организует профессиональную подготовку работников Управления, их переподготовку, повышение квалификации и стажировку;</w:t>
      </w:r>
    </w:p>
    <w:p w:rsidR="0028699F" w:rsidRDefault="0028699F">
      <w:r>
        <w:t>заключает муниципальные контракты (договоры), обеспечивающие выполнение функций Управления.</w:t>
      </w:r>
    </w:p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21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28699F" w:rsidRDefault="0028699F">
      <w:pPr>
        <w:pStyle w:val="a7"/>
      </w:pPr>
      <w:r>
        <w:fldChar w:fldCharType="begin"/>
      </w:r>
      <w:r>
        <w:instrText>HYPERLINK "garantF1://15245767.12"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23 июля 2014 г. N 105 в раздел 3 настоящего приложения внесены изменения, </w:t>
      </w:r>
      <w:hyperlink r:id="rId3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36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решения</w:t>
      </w:r>
    </w:p>
    <w:p w:rsidR="0028699F" w:rsidRDefault="0028699F">
      <w:pPr>
        <w:pStyle w:val="a7"/>
      </w:pPr>
      <w:hyperlink r:id="rId37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28699F" w:rsidRDefault="0028699F">
      <w:pPr>
        <w:pStyle w:val="1"/>
      </w:pPr>
      <w:r>
        <w:t>3. Основные задачи</w:t>
      </w:r>
    </w:p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22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28699F" w:rsidRDefault="0028699F">
      <w:pPr>
        <w:pStyle w:val="a7"/>
      </w:pPr>
      <w:r>
        <w:fldChar w:fldCharType="begin"/>
      </w:r>
      <w:r>
        <w:instrText>HYPERLINK "garantF1://15253392.111"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25 февраля 2016 г. N 21 пункт 3.1 приложения изложен в новой редакции, </w:t>
      </w:r>
      <w:hyperlink r:id="rId38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39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решения</w:t>
      </w:r>
    </w:p>
    <w:p w:rsidR="0028699F" w:rsidRDefault="0028699F">
      <w:pPr>
        <w:pStyle w:val="a7"/>
      </w:pPr>
      <w:hyperlink r:id="rId4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699F" w:rsidRDefault="0028699F">
      <w:r>
        <w:t>3.1. Обеспечение формирования и проведения политики, направленной на реализацию полномочий администрации города Ульяновска в области регулирования тарифов на услуги и работы муниципальных предприятий и учреждений;</w:t>
      </w:r>
    </w:p>
    <w:p w:rsidR="0028699F" w:rsidRDefault="0028699F">
      <w:bookmarkStart w:id="23" w:name="sub_10032"/>
      <w:r>
        <w:t>3.2. Обеспечение формирования и проведения политики, направленной на реализацию полномочий администрации города Ульяновска в области закупок товаров, работ, услуг для обеспечения муниципальных нужд.</w:t>
      </w:r>
    </w:p>
    <w:p w:rsidR="0028699F" w:rsidRDefault="0028699F">
      <w:bookmarkStart w:id="24" w:name="sub_10033"/>
      <w:bookmarkEnd w:id="23"/>
      <w:r>
        <w:t>3.3. Обеспечение реализации полномочий администрации города Ульяновска по осуществлению нормативно-правового регулирования в сфере закупок товаров, работ, услуг для муниципальных нужд.</w:t>
      </w:r>
    </w:p>
    <w:p w:rsidR="0028699F" w:rsidRDefault="0028699F">
      <w:bookmarkStart w:id="25" w:name="sub_10034"/>
      <w:bookmarkEnd w:id="24"/>
      <w:r>
        <w:t>3.4. Обеспечение определения реализации поставщиков (подрядчиков, исполнителей) для заказчиков муниципального образования "город Ульяновск".</w:t>
      </w:r>
    </w:p>
    <w:bookmarkEnd w:id="25"/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26" w:name="sub_1004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28699F" w:rsidRDefault="0028699F">
      <w:pPr>
        <w:pStyle w:val="a7"/>
      </w:pPr>
      <w:r>
        <w:fldChar w:fldCharType="begin"/>
      </w:r>
      <w:r>
        <w:instrText>HYPERLINK "garantF1://15254315.144"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апреля 2016 г. N 47 в раздел 4 приложения внесены изменения, </w:t>
      </w:r>
      <w:hyperlink r:id="rId4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5 мая 2016 г.</w:t>
      </w:r>
    </w:p>
    <w:p w:rsidR="0028699F" w:rsidRDefault="0028699F">
      <w:pPr>
        <w:pStyle w:val="a7"/>
      </w:pPr>
      <w:hyperlink r:id="rId42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28699F" w:rsidRDefault="0028699F">
      <w:pPr>
        <w:pStyle w:val="1"/>
      </w:pPr>
      <w:r>
        <w:t>4. Основные функции Управления</w:t>
      </w:r>
    </w:p>
    <w:p w:rsidR="0028699F" w:rsidRDefault="0028699F"/>
    <w:p w:rsidR="0028699F" w:rsidRDefault="0028699F">
      <w:bookmarkStart w:id="27" w:name="sub_141"/>
      <w:r>
        <w:t>Управление в рамках возложенных на него задач, выполняет следующие функции.</w:t>
      </w:r>
    </w:p>
    <w:p w:rsidR="0028699F" w:rsidRDefault="0028699F">
      <w:bookmarkStart w:id="28" w:name="sub_10041"/>
      <w:bookmarkEnd w:id="27"/>
      <w:r>
        <w:t>4.1. Обеспечивает выполнение администрацией города Ульяновска следующих полномочий по решению вопросов местного значения.</w:t>
      </w:r>
    </w:p>
    <w:p w:rsidR="0028699F" w:rsidRDefault="0028699F">
      <w:bookmarkStart w:id="29" w:name="sub_1411"/>
      <w:bookmarkEnd w:id="28"/>
      <w:r>
        <w:t xml:space="preserve">4.1.1. Установление тарифов на услуги, предоставляемые муниципальными предприятиями и учреждениями, и работы, выполняемые муниципальными </w:t>
      </w:r>
      <w:r>
        <w:lastRenderedPageBreak/>
        <w:t>предприятиями и учреждениями, если иное не предусмотрено федеральными законами;</w:t>
      </w:r>
    </w:p>
    <w:p w:rsidR="0028699F" w:rsidRDefault="0028699F">
      <w:bookmarkStart w:id="30" w:name="sub_1412"/>
      <w:bookmarkEnd w:id="29"/>
      <w:r>
        <w:t>4.1.2. Осуществление мониторинга закупок товаров, работ, услуг для обеспечения муниципальных нужд в соответствии с правовым актом администрации города Ульяновска;</w:t>
      </w:r>
    </w:p>
    <w:p w:rsidR="0028699F" w:rsidRDefault="0028699F">
      <w:bookmarkStart w:id="31" w:name="sub_10042"/>
      <w:bookmarkEnd w:id="30"/>
      <w:r>
        <w:t>4.2. Выступает в качестве органа, уполномоченного на определение поставщиков (подрядчиков, исполнителей) для заказчиков муниципального образования "город Ульяновск", за исключением.</w:t>
      </w:r>
    </w:p>
    <w:p w:rsidR="0028699F" w:rsidRDefault="0028699F">
      <w:bookmarkStart w:id="32" w:name="sub_1421"/>
      <w:bookmarkEnd w:id="31"/>
      <w:r>
        <w:t>4.2.1. Закупок у единственного поставщика (подрядчика, исполнителя);</w:t>
      </w:r>
    </w:p>
    <w:p w:rsidR="0028699F" w:rsidRDefault="0028699F">
      <w:bookmarkStart w:id="33" w:name="sub_1422"/>
      <w:bookmarkEnd w:id="32"/>
      <w:r>
        <w:t>4.2.2. Закупок, осуществляемых закрытыми способами определения поставщиков (подрядчиков, исполнителей) и путем запроса предложений;</w:t>
      </w:r>
    </w:p>
    <w:p w:rsidR="0028699F" w:rsidRDefault="0028699F">
      <w:bookmarkStart w:id="34" w:name="sub_1423"/>
      <w:bookmarkEnd w:id="33"/>
      <w:r>
        <w:t xml:space="preserve">4.2.3. Закупок, полномочия по которым переданы на основании соглашений, заключенных в соответствии с </w:t>
      </w:r>
      <w:hyperlink r:id="rId43" w:history="1">
        <w:r>
          <w:rPr>
            <w:rStyle w:val="a4"/>
            <w:rFonts w:cs="Arial"/>
          </w:rPr>
          <w:t>частями 4</w:t>
        </w:r>
      </w:hyperlink>
      <w:r>
        <w:t xml:space="preserve"> и </w:t>
      </w:r>
      <w:hyperlink r:id="rId44" w:history="1">
        <w:r>
          <w:rPr>
            <w:rStyle w:val="a4"/>
            <w:rFonts w:cs="Arial"/>
          </w:rPr>
          <w:t>8 статьи 26</w:t>
        </w:r>
      </w:hyperlink>
      <w:r>
        <w:t xml:space="preserve"> Федерального закона от 05.04.2013 N 44-ФЗ;</w:t>
      </w:r>
    </w:p>
    <w:p w:rsidR="0028699F" w:rsidRDefault="0028699F">
      <w:bookmarkStart w:id="35" w:name="sub_1424"/>
      <w:bookmarkEnd w:id="34"/>
      <w:r>
        <w:t>4.2.4. Закупок, осуществляемых полностью или частично за счет межбюджетных трансфертов из областного бюджета Ульяновской области и имеющих целевое назначение, в случае, если условием предоставления указанных межбюджетных трансфертов является централизация закупок;</w:t>
      </w:r>
    </w:p>
    <w:p w:rsidR="0028699F" w:rsidRDefault="0028699F">
      <w:bookmarkStart w:id="36" w:name="sub_10043"/>
      <w:bookmarkEnd w:id="35"/>
      <w:r>
        <w:t>4.3. Оказывает организационную и методическую помощь заказчикам муниципального образования "город Ульяновск" в вопросах осуществления закупок товаров, работ, услуг для муниципальных нужд.</w:t>
      </w:r>
    </w:p>
    <w:p w:rsidR="0028699F" w:rsidRDefault="0028699F">
      <w:bookmarkStart w:id="37" w:name="sub_10044"/>
      <w:bookmarkEnd w:id="36"/>
      <w:r>
        <w:t>4.4.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28699F" w:rsidRDefault="0028699F">
      <w:bookmarkStart w:id="38" w:name="sub_10045"/>
      <w:bookmarkEnd w:id="37"/>
      <w:r>
        <w:t>4.5. Принимает участие в проведении единой ценовой политики в муниципальном образовании "город Ульяновск" в рамках представленных полномочий.</w:t>
      </w:r>
    </w:p>
    <w:p w:rsidR="0028699F" w:rsidRDefault="0028699F">
      <w:bookmarkStart w:id="39" w:name="sub_10046"/>
      <w:bookmarkEnd w:id="38"/>
      <w:r>
        <w:t xml:space="preserve">4.6. В рамках реализации </w:t>
      </w:r>
      <w:hyperlink r:id="rId45" w:history="1">
        <w:r>
          <w:rPr>
            <w:rStyle w:val="a4"/>
            <w:rFonts w:cs="Arial"/>
          </w:rPr>
          <w:t>подпрограммы</w:t>
        </w:r>
      </w:hyperlink>
      <w:r>
        <w:t xml:space="preserve"> "Обеспечение жильем молодых семей" </w:t>
      </w:r>
      <w:hyperlink r:id="rId46" w:history="1">
        <w:r>
          <w:rPr>
            <w:rStyle w:val="a4"/>
            <w:rFonts w:cs="Arial"/>
          </w:rPr>
          <w:t>федеральной целевой программы</w:t>
        </w:r>
      </w:hyperlink>
      <w:r>
        <w:t xml:space="preserve"> "Жилище" на 2015-2020 годы" производит расчет </w:t>
      </w:r>
      <w:hyperlink r:id="rId47" w:history="1">
        <w:r>
          <w:rPr>
            <w:rStyle w:val="a4"/>
            <w:rFonts w:cs="Arial"/>
          </w:rPr>
          <w:t>норматива стоимости</w:t>
        </w:r>
      </w:hyperlink>
      <w:r>
        <w:t xml:space="preserve"> 1 квадратного метра общей площади жилья по муниципальному образованию "город Ульяновск".</w:t>
      </w:r>
    </w:p>
    <w:p w:rsidR="0028699F" w:rsidRDefault="0028699F">
      <w:bookmarkStart w:id="40" w:name="sub_10047"/>
      <w:bookmarkEnd w:id="39"/>
      <w:r>
        <w:t xml:space="preserve">4.7. Осуществляет ведение Сводного </w:t>
      </w:r>
      <w:hyperlink r:id="rId48" w:history="1">
        <w:r>
          <w:rPr>
            <w:rStyle w:val="a4"/>
            <w:rFonts w:cs="Arial"/>
          </w:rPr>
          <w:t>плана-графика</w:t>
        </w:r>
      </w:hyperlink>
      <w:r>
        <w:t xml:space="preserve"> закупок товаров, работ, услуг для обеспечения нужд заказчиков муниципального образования "город Ульяновск".</w:t>
      </w:r>
    </w:p>
    <w:p w:rsidR="0028699F" w:rsidRDefault="0028699F">
      <w:bookmarkStart w:id="41" w:name="sub_10048"/>
      <w:bookmarkEnd w:id="40"/>
      <w:r>
        <w:t>4.8. Осуществляет подготовку проектов нормативных правовых актов администрации города Ульяновска в сфере закупок товаров, работ, услуг для муниципальных нужд.</w:t>
      </w:r>
    </w:p>
    <w:p w:rsidR="0028699F" w:rsidRDefault="0028699F">
      <w:bookmarkStart w:id="42" w:name="sub_10049"/>
      <w:bookmarkEnd w:id="41"/>
      <w:r>
        <w:t>4.9. Обеспечивает проведение совместных конкурсов и аукционов.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43" w:name="sub_100410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28699F" w:rsidRDefault="0028699F">
      <w:pPr>
        <w:pStyle w:val="a7"/>
      </w:pPr>
      <w:r>
        <w:fldChar w:fldCharType="begin"/>
      </w:r>
      <w:r>
        <w:instrText>HYPERLINK "garantF1://48152332.11"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30 ноября 2016 г. N 131 приложение дополнено пунктом 4.10, </w:t>
      </w:r>
      <w:hyperlink r:id="rId49" w:history="1">
        <w:r>
          <w:rPr>
            <w:rStyle w:val="a4"/>
            <w:rFonts w:cs="Arial"/>
          </w:rPr>
          <w:t>вступающим в силу</w:t>
        </w:r>
      </w:hyperlink>
      <w:r>
        <w:t xml:space="preserve"> со дня </w:t>
      </w:r>
      <w:hyperlink r:id="rId5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решения</w:t>
      </w:r>
    </w:p>
    <w:p w:rsidR="0028699F" w:rsidRDefault="0028699F">
      <w:r>
        <w:t>4.10. Обеспечивает выполнение администрацией города Ульяновска государственного полномочия 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"город Ульяновск".</w:t>
      </w:r>
    </w:p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44" w:name="sub_1005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28699F" w:rsidRDefault="0028699F">
      <w:pPr>
        <w:pStyle w:val="a7"/>
      </w:pPr>
      <w:r>
        <w:fldChar w:fldCharType="begin"/>
      </w:r>
      <w:r>
        <w:instrText>HYPERLINK "garantF1://15254315.145"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апреля 2016 г. N 47 раздел 5 приложения изложен в новой редакции, </w:t>
      </w:r>
      <w:hyperlink r:id="rId51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5 мая </w:t>
      </w:r>
      <w:r>
        <w:lastRenderedPageBreak/>
        <w:t>2016 г.</w:t>
      </w:r>
    </w:p>
    <w:p w:rsidR="0028699F" w:rsidRDefault="0028699F">
      <w:pPr>
        <w:pStyle w:val="a7"/>
      </w:pPr>
      <w:hyperlink r:id="rId52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28699F" w:rsidRDefault="0028699F">
      <w:pPr>
        <w:pStyle w:val="1"/>
      </w:pPr>
      <w:r>
        <w:t>5. Права Управления</w:t>
      </w:r>
    </w:p>
    <w:p w:rsidR="0028699F" w:rsidRDefault="0028699F"/>
    <w:p w:rsidR="0028699F" w:rsidRDefault="0028699F">
      <w:r>
        <w:t>Управление для осуществления своих задач и функций имеет право:</w:t>
      </w:r>
    </w:p>
    <w:p w:rsidR="0028699F" w:rsidRDefault="0028699F">
      <w:bookmarkStart w:id="45" w:name="sub_10051"/>
      <w:r>
        <w:t>5.1. Запрашивать и получать в установленном порядке информацию, необходимую для принятия решений по отнесенным к компетенции Управления вопросам.</w:t>
      </w:r>
    </w:p>
    <w:p w:rsidR="0028699F" w:rsidRDefault="0028699F">
      <w:bookmarkStart w:id="46" w:name="sub_10052"/>
      <w:bookmarkEnd w:id="45"/>
      <w:r>
        <w:t>5.2. Представлять интересы администрации города Ульяновска по вопросам, отнесенным к компетенции Управления, во взаимоотношениях с другими организациями.</w:t>
      </w:r>
    </w:p>
    <w:p w:rsidR="0028699F" w:rsidRDefault="0028699F">
      <w:bookmarkStart w:id="47" w:name="sub_10053"/>
      <w:bookmarkEnd w:id="46"/>
      <w:r>
        <w:t>5.3. Создавать совещательные и экспертные органы (советы, комиссии, группы, коллегии) в установленной настоящим Положением области деятельности.</w:t>
      </w:r>
    </w:p>
    <w:p w:rsidR="0028699F" w:rsidRDefault="0028699F">
      <w:bookmarkStart w:id="48" w:name="sub_10054"/>
      <w:bookmarkEnd w:id="47"/>
      <w:r>
        <w:t>5.4. Участвовать в совещаниях, давать разъяснения, рекомендации по вопросам, входящим в компетенцию Управления.</w:t>
      </w:r>
    </w:p>
    <w:p w:rsidR="0028699F" w:rsidRDefault="0028699F">
      <w:bookmarkStart w:id="49" w:name="sub_10055"/>
      <w:bookmarkEnd w:id="48"/>
      <w:r>
        <w:t>5.5. Представлять по доверенности интересы администрации города Ульяновска (Главы администрации города Ульяновска) в судах общей юрисдикции, арбитражных судах, и органах государственной власти, в том числе при рассмотрении дел об административных правонарушениях в отношении администрации города Ульяновска (Главы администрации города Ульяновска) по вопросам своей компетенции.</w:t>
      </w:r>
    </w:p>
    <w:p w:rsidR="0028699F" w:rsidRDefault="0028699F">
      <w:bookmarkStart w:id="50" w:name="sub_10056"/>
      <w:bookmarkEnd w:id="49"/>
      <w:r>
        <w:t>5.6. Представлять в пределах своей компетенции интересы в судах общей юрисдикции, арбитражных судах, в органах государственной власти, в том числе при рассмотрении дел об административных правонарушениях в отношении Управления (начальника Управления).</w:t>
      </w:r>
    </w:p>
    <w:bookmarkEnd w:id="50"/>
    <w:p w:rsidR="0028699F" w:rsidRDefault="0028699F"/>
    <w:p w:rsidR="0028699F" w:rsidRDefault="0028699F">
      <w:pPr>
        <w:pStyle w:val="a6"/>
        <w:rPr>
          <w:color w:val="000000"/>
          <w:sz w:val="16"/>
          <w:szCs w:val="16"/>
        </w:rPr>
      </w:pPr>
      <w:bookmarkStart w:id="51" w:name="sub_1006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28699F" w:rsidRDefault="0028699F">
      <w:pPr>
        <w:pStyle w:val="a7"/>
      </w:pPr>
      <w:r>
        <w:fldChar w:fldCharType="begin"/>
      </w:r>
      <w:r>
        <w:instrText>HYPERLINK "garantF1://15254315.146"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апреля 2016 г. N 47 раздел 6 приложения изложен в новой редакции, </w:t>
      </w:r>
      <w:hyperlink r:id="rId53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5 мая 2016 г.</w:t>
      </w:r>
    </w:p>
    <w:p w:rsidR="0028699F" w:rsidRDefault="0028699F">
      <w:pPr>
        <w:pStyle w:val="a7"/>
      </w:pPr>
      <w:hyperlink r:id="rId54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28699F" w:rsidRDefault="0028699F">
      <w:pPr>
        <w:pStyle w:val="1"/>
      </w:pPr>
      <w:r>
        <w:t>6. Ответственность</w:t>
      </w:r>
    </w:p>
    <w:p w:rsidR="0028699F" w:rsidRDefault="0028699F"/>
    <w:p w:rsidR="0028699F" w:rsidRDefault="0028699F">
      <w:bookmarkStart w:id="52" w:name="sub_10061"/>
      <w:r>
        <w:t>6.1. Начальник Управления несет персональную ответственность за невыполнение или ненадлежащее выполнение функций и полномочий, возложенных на Управление настоящим Положением, и результаты его работы в соответствии с законодательством Российской Федерации.</w:t>
      </w:r>
    </w:p>
    <w:p w:rsidR="0028699F" w:rsidRDefault="0028699F">
      <w:bookmarkStart w:id="53" w:name="sub_10062"/>
      <w:bookmarkEnd w:id="52"/>
      <w:r>
        <w:t>6.2. Работники Управления несут ответственность за неисполнение либо ненадлежащее исполнение возложенных должностных обязанностей в соответствии с законодательством Российской Федерации.</w:t>
      </w:r>
    </w:p>
    <w:bookmarkEnd w:id="53"/>
    <w:p w:rsidR="0028699F" w:rsidRDefault="0028699F"/>
    <w:p w:rsidR="0028699F" w:rsidRDefault="0028699F">
      <w:pPr>
        <w:ind w:firstLine="698"/>
        <w:jc w:val="right"/>
      </w:pPr>
      <w:bookmarkStart w:id="54" w:name="sub_2000"/>
      <w:r>
        <w:rPr>
          <w:rStyle w:val="a3"/>
          <w:bCs/>
        </w:rPr>
        <w:t>Приложение N 2</w:t>
      </w:r>
    </w:p>
    <w:bookmarkEnd w:id="54"/>
    <w:p w:rsidR="0028699F" w:rsidRDefault="0028699F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решению</w:t>
        </w:r>
      </w:hyperlink>
      <w:r>
        <w:rPr>
          <w:rStyle w:val="a3"/>
          <w:bCs/>
        </w:rPr>
        <w:t xml:space="preserve"> Ульяновской Городской Думы</w:t>
      </w:r>
    </w:p>
    <w:p w:rsidR="0028699F" w:rsidRDefault="0028699F">
      <w:pPr>
        <w:ind w:firstLine="698"/>
        <w:jc w:val="right"/>
      </w:pPr>
      <w:r>
        <w:rPr>
          <w:rStyle w:val="a3"/>
          <w:bCs/>
        </w:rPr>
        <w:t>от 28.04.2010 N 33</w:t>
      </w:r>
    </w:p>
    <w:p w:rsidR="0028699F" w:rsidRDefault="0028699F"/>
    <w:p w:rsidR="0028699F" w:rsidRDefault="0028699F">
      <w:pPr>
        <w:pStyle w:val="1"/>
      </w:pPr>
      <w:r>
        <w:t>Порядок</w:t>
      </w:r>
      <w:r>
        <w:br/>
        <w:t>взаимодействия заказчиков муниципального образования "город Ульяновск" с Уполномоченным органом</w:t>
      </w:r>
    </w:p>
    <w:p w:rsidR="0028699F" w:rsidRDefault="0028699F"/>
    <w:p w:rsidR="0028699F" w:rsidRDefault="0028699F">
      <w:bookmarkStart w:id="55" w:name="sub_2001"/>
      <w:r>
        <w:t xml:space="preserve">1. Настоящий Порядок разработан в соответствии с </w:t>
      </w:r>
      <w:hyperlink r:id="rId5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и определяет необходимые процедуры взаимодействия органа, уполномоченного на определение поставщиков (подрядчиков, исполнителей) для заказчиков муниципального образования "город Ульяновск" (далее - уполномоченный орган), и заказчиков муниципального образования "город Ульяновск" при определении поставщиков (подрядчиков, исполнителей).</w:t>
      </w:r>
    </w:p>
    <w:p w:rsidR="0028699F" w:rsidRDefault="0028699F">
      <w:bookmarkStart w:id="56" w:name="sub_2002"/>
      <w:bookmarkEnd w:id="55"/>
      <w:r>
        <w:t xml:space="preserve">2. Термины и понятия, используемые в настоящем Порядке, применяются в том же значении, что и в </w:t>
      </w:r>
      <w:hyperlink r:id="rId56" w:history="1">
        <w:r>
          <w:rPr>
            <w:rStyle w:val="a4"/>
            <w:rFonts w:cs="Arial"/>
          </w:rPr>
          <w:t>Законе</w:t>
        </w:r>
      </w:hyperlink>
      <w:r>
        <w:t xml:space="preserve"> N 44-ФЗ.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57" w:name="sub_2003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28699F" w:rsidRDefault="0028699F">
      <w:pPr>
        <w:pStyle w:val="a7"/>
      </w:pPr>
      <w:r>
        <w:fldChar w:fldCharType="begin"/>
      </w:r>
      <w:r>
        <w:instrText>HYPERLINK "garantF1://15253392.121"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25 февраля 2016 г. N 21 пункт 3 приложения изложен в новой редакции, </w:t>
      </w:r>
      <w:hyperlink r:id="rId57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58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решения</w:t>
      </w:r>
    </w:p>
    <w:p w:rsidR="0028699F" w:rsidRDefault="0028699F">
      <w:pPr>
        <w:pStyle w:val="a7"/>
      </w:pPr>
      <w:hyperlink r:id="rId5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699F" w:rsidRDefault="0028699F">
      <w:r>
        <w:t>3. Заказчик муниципального образования "город Ульяновск" (далее - заказчик) осуществляет следующие функции:</w:t>
      </w:r>
    </w:p>
    <w:p w:rsidR="0028699F" w:rsidRDefault="0028699F">
      <w:bookmarkStart w:id="58" w:name="sub_20031"/>
      <w:r>
        <w:t xml:space="preserve">3.1. Планирует закупки в соответствии с </w:t>
      </w:r>
      <w:hyperlink r:id="rId6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59" w:name="sub_20032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28699F" w:rsidRDefault="0028699F">
      <w:pPr>
        <w:pStyle w:val="a7"/>
      </w:pPr>
      <w:r>
        <w:fldChar w:fldCharType="begin"/>
      </w:r>
      <w:r>
        <w:instrText>HYPERLINK "garantF1://48152332.12"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30 ноября 2016 г. N 131 в подпункт 3.2 пункта 3 приложения внесены изменения, </w:t>
      </w:r>
      <w:hyperlink r:id="rId6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2017 г.</w:t>
      </w:r>
    </w:p>
    <w:p w:rsidR="0028699F" w:rsidRDefault="0028699F">
      <w:pPr>
        <w:pStyle w:val="a7"/>
      </w:pPr>
      <w:hyperlink r:id="rId62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699F" w:rsidRDefault="0028699F">
      <w:r>
        <w:t>3.2. Направляет уполномоченному органу предложения по кандидатурам для включения в состав комиссий по осуществлению закупок (конкурсную, аукционную, котировочную, комиссию по рассмотрению заявок на участие в запросе предложений и окончательных предложений, единую, осуществляющую функции по осуществлению закупок путем проведения конкурсов, аукционов, запросов котировок, запросов предложений). Количество предлагаемых кандидатур в каждую комиссию по осуществлению закупок должно быть не менее четырех.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В число кандидатур, предлагаемых заказчиком (за исключением заказчиков, являющихся главными распорядителями бюджетных средств, муниципальными унитарными предприятиями), по согласованию должна быть включена кандидатура от главного распорядителя бюджетных средств.</w:t>
      </w:r>
    </w:p>
    <w:p w:rsidR="0028699F" w:rsidRDefault="0028699F">
      <w:bookmarkStart w:id="60" w:name="sub_20033"/>
      <w:r>
        <w:t>3.3. Подготавливает и согласовывает в порядке, установленном постановлением администрации города Ульяновска, технико-экономическое задание, которое должно содержать:</w:t>
      </w:r>
    </w:p>
    <w:bookmarkEnd w:id="60"/>
    <w:p w:rsidR="0028699F" w:rsidRDefault="0028699F">
      <w:r>
        <w:t>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заказчика;</w:t>
      </w:r>
    </w:p>
    <w:p w:rsidR="0028699F" w:rsidRDefault="0028699F">
      <w:r>
        <w:t>наименование объекта закупки;</w:t>
      </w:r>
    </w:p>
    <w:p w:rsidR="0028699F" w:rsidRDefault="0028699F">
      <w:r>
        <w:t>способ определения поставщика (подрядчика, исполнителя);</w:t>
      </w:r>
    </w:p>
    <w:p w:rsidR="0028699F" w:rsidRDefault="0028699F">
      <w:r>
        <w:t>информацию о выделении лотов в случае, если заказчиком принято решение о выделении лотов при осуществлении закупки путем проведения конкурса;</w:t>
      </w:r>
    </w:p>
    <w:p w:rsidR="0028699F" w:rsidRDefault="0028699F">
      <w:r>
        <w:lastRenderedPageBreak/>
        <w:t>начальную (максимальную) цену контракта (цену лота), цену запасных частей или каждой запасной части к технике, оборудованию, цену единицы работы или услуги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определить;</w:t>
      </w:r>
    </w:p>
    <w:p w:rsidR="0028699F" w:rsidRDefault="0028699F">
      <w:r>
        <w:t>источник финансирования;</w:t>
      </w:r>
    </w:p>
    <w:p w:rsidR="0028699F" w:rsidRDefault="0028699F">
      <w:r>
        <w:t>информацию о валюте, используемой для формирования цены контракта и расчетов с поставщиком (подрядчиком, исполнителем);</w:t>
      </w:r>
    </w:p>
    <w:p w:rsidR="0028699F" w:rsidRDefault="0028699F">
      <w:r>
        <w:t>обоснование начальной (максимальной) цены контракта (цены лота);</w:t>
      </w:r>
    </w:p>
    <w:p w:rsidR="0028699F" w:rsidRDefault="0028699F">
      <w:r>
        <w:t>описание объекта закупки, в том числе показатели, позволяющие определить соответствие закупаемых товара, работы услуги потребностям заказчика;</w:t>
      </w:r>
    </w:p>
    <w:p w:rsidR="0028699F" w:rsidRDefault="0028699F">
      <w:r>
        <w:t>идентификационный код закупки;</w:t>
      </w:r>
    </w:p>
    <w:p w:rsidR="0028699F" w:rsidRDefault="0028699F">
      <w:r>
        <w:t xml:space="preserve">код товара, работы, услуги по </w:t>
      </w:r>
      <w:hyperlink r:id="rId63" w:history="1">
        <w:r>
          <w:rPr>
            <w:rStyle w:val="a4"/>
            <w:rFonts w:cs="Arial"/>
          </w:rPr>
          <w:t>Общероссийскому классификатору</w:t>
        </w:r>
      </w:hyperlink>
      <w:r>
        <w:t xml:space="preserve"> продукции по видам экономической деятельности;</w:t>
      </w:r>
    </w:p>
    <w:p w:rsidR="0028699F" w:rsidRDefault="0028699F">
      <w:r>
        <w:t>количество и место доставки товара, являющегося предметом контракта, место выполнения работы или оказания услуги, являющихся предметом контракта;</w:t>
      </w:r>
    </w:p>
    <w:p w:rsidR="0028699F" w:rsidRDefault="0028699F">
      <w:r>
        <w:t>сроки поставки товара или завершения работы либо график оказания услуг;</w:t>
      </w:r>
    </w:p>
    <w:p w:rsidR="0028699F" w:rsidRDefault="0028699F">
      <w:r>
        <w:t xml:space="preserve">ограничение участия в определении поставщика (подрядчика, исполнителя), установленное в соответствии с </w:t>
      </w:r>
      <w:hyperlink r:id="rId64" w:history="1">
        <w:r>
          <w:rPr>
            <w:rStyle w:val="a4"/>
            <w:rFonts w:cs="Arial"/>
          </w:rPr>
          <w:t>Законом</w:t>
        </w:r>
      </w:hyperlink>
      <w:r>
        <w:t xml:space="preserve"> N 44-ФЗ;</w:t>
      </w:r>
    </w:p>
    <w:p w:rsidR="0028699F" w:rsidRDefault="0028699F">
      <w:r>
        <w:t>требования к участникам закупки;</w:t>
      </w:r>
    </w:p>
    <w:p w:rsidR="0028699F" w:rsidRDefault="0028699F">
      <w:r>
        <w:t>размер и порядок внесения денежных средств в качестве обеспечения заявок на участие в закупке;</w:t>
      </w:r>
    </w:p>
    <w:p w:rsidR="0028699F" w:rsidRDefault="0028699F">
      <w:r>
        <w:t xml:space="preserve">размер обеспечения исполнения контракта, порядок предоставления такого обеспечения, требования к такому обеспечению, а также информацию о банковском сопровождении контракта в соответствии со </w:t>
      </w:r>
      <w:hyperlink r:id="rId65" w:history="1">
        <w:r>
          <w:rPr>
            <w:rStyle w:val="a4"/>
            <w:rFonts w:cs="Arial"/>
          </w:rPr>
          <w:t>статьей 35</w:t>
        </w:r>
      </w:hyperlink>
      <w:r>
        <w:t xml:space="preserve"> Закона N 44-ФЗ;</w:t>
      </w:r>
    </w:p>
    <w:p w:rsidR="0028699F" w:rsidRDefault="0028699F">
      <w:r>
        <w:t>критерии оценки заявок на участие в закупках, проводимых в форме открытого конкурса и запроса предложений, величины значимости этих критериев;</w:t>
      </w:r>
    </w:p>
    <w:p w:rsidR="0028699F" w:rsidRDefault="0028699F">
      <w:r>
        <w:t xml:space="preserve"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</w:t>
      </w:r>
      <w:hyperlink r:id="rId66" w:history="1">
        <w:r>
          <w:rPr>
            <w:rStyle w:val="a4"/>
            <w:rFonts w:cs="Arial"/>
          </w:rPr>
          <w:t>Законом</w:t>
        </w:r>
      </w:hyperlink>
      <w:r>
        <w:t xml:space="preserve"> N 44-ФЗ;</w:t>
      </w:r>
    </w:p>
    <w:p w:rsidR="0028699F" w:rsidRDefault="0028699F">
      <w:r>
        <w:t>информацию о банковском сопровождении контракта;</w:t>
      </w:r>
    </w:p>
    <w:p w:rsidR="0028699F" w:rsidRDefault="0028699F">
      <w:r>
        <w:t xml:space="preserve">информацию о предоставлении преимуществ участникам закупок в случаях, предусмотренных </w:t>
      </w:r>
      <w:hyperlink r:id="rId67" w:history="1">
        <w:r>
          <w:rPr>
            <w:rStyle w:val="a4"/>
            <w:rFonts w:cs="Arial"/>
          </w:rPr>
          <w:t>Законом</w:t>
        </w:r>
      </w:hyperlink>
      <w:r>
        <w:t xml:space="preserve"> N 44-ФЗ;</w:t>
      </w:r>
    </w:p>
    <w:p w:rsidR="0028699F" w:rsidRDefault="0028699F">
      <w:r>
        <w:t xml:space="preserve">требования к участникам закупки и исчерпывающий перечень документов, подтверждающих соответствие участника закупки требованиям к участникам закупки, установленным в соответствии с </w:t>
      </w:r>
      <w:hyperlink r:id="rId6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к лицам, осуществляющим поставку товара, выполнение работы, оказание услуги, являющихся объектом закупки, и дополнительным требованиям;</w:t>
      </w:r>
    </w:p>
    <w:p w:rsidR="0028699F" w:rsidRDefault="0028699F">
      <w:r>
        <w:t>перечень документов, подтверждающих соответствие товара, работы,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28699F" w:rsidRDefault="0028699F">
      <w:r>
        <w:t>осуществляющим поставку товара, выполнение работы, оказание услуги, являющихся объектом закупки, и дополнительным требованиям;</w:t>
      </w:r>
    </w:p>
    <w:p w:rsidR="0028699F" w:rsidRDefault="0028699F">
      <w:r>
        <w:t>проект контракта (в случае проведения открытого конкурса по нескольким лотам - проект контракта в отношении каждого лота);</w:t>
      </w:r>
    </w:p>
    <w:p w:rsidR="0028699F" w:rsidRDefault="0028699F">
      <w:r>
        <w:t xml:space="preserve">информацию о возможности заказчика изменить условия контракта в </w:t>
      </w:r>
      <w:r>
        <w:lastRenderedPageBreak/>
        <w:t xml:space="preserve">соответствии с положениями </w:t>
      </w:r>
      <w:hyperlink r:id="rId69" w:history="1">
        <w:r>
          <w:rPr>
            <w:rStyle w:val="a4"/>
            <w:rFonts w:cs="Arial"/>
          </w:rPr>
          <w:t>Закона</w:t>
        </w:r>
      </w:hyperlink>
      <w:r>
        <w:t xml:space="preserve"> N 44-ФЗ;</w:t>
      </w:r>
    </w:p>
    <w:p w:rsidR="0028699F" w:rsidRDefault="0028699F">
      <w:r>
        <w:t>информацию о возможности заказчика заключить контракты с несколькими участниками открытого конкурса при осуществлении закупки путем проведения конкурса;</w:t>
      </w:r>
    </w:p>
    <w:p w:rsidR="0028699F" w:rsidRDefault="0028699F">
      <w:r>
        <w:t>информацию о возможности заказчика увеличить количество поставляемого товара при заключении контракта;</w:t>
      </w:r>
    </w:p>
    <w:p w:rsidR="0028699F" w:rsidRDefault="0028699F">
      <w:r>
        <w:t xml:space="preserve">информацию о возможности одностороннего отказа от исполнения контракта в соответствии с положениями </w:t>
      </w:r>
      <w:hyperlink r:id="rId70" w:history="1">
        <w:r>
          <w:rPr>
            <w:rStyle w:val="a4"/>
            <w:rFonts w:cs="Arial"/>
          </w:rPr>
          <w:t>частей 8 - 26 статьи 95</w:t>
        </w:r>
      </w:hyperlink>
      <w:r>
        <w:t xml:space="preserve"> Закона N 44-ФЗ;</w:t>
      </w:r>
    </w:p>
    <w:p w:rsidR="0028699F" w:rsidRDefault="0028699F">
      <w:r>
        <w:t xml:space="preserve">информацию о контрактной службе, контрактном управляющем, ответственных за заключение контракта, срок, в течение которого победитель или иной участник закупки, с которым заключается контракт в соответствии с </w:t>
      </w:r>
      <w:hyperlink r:id="rId71" w:history="1">
        <w:r>
          <w:rPr>
            <w:rStyle w:val="a4"/>
            <w:rFonts w:cs="Arial"/>
          </w:rPr>
          <w:t>Законом</w:t>
        </w:r>
      </w:hyperlink>
      <w:r>
        <w:t xml:space="preserve"> N 44-ФЗ, должен подписать контракт, условия признания победителя закупки или данного участника уклонившимися от заключения контракта;</w:t>
      </w:r>
    </w:p>
    <w:p w:rsidR="0028699F" w:rsidRDefault="0028699F">
      <w:r>
        <w:t xml:space="preserve">иные требования и информацию необходимую для осуществления закупки, предусмотренные </w:t>
      </w:r>
      <w:hyperlink r:id="rId72" w:history="1">
        <w:r>
          <w:rPr>
            <w:rStyle w:val="a4"/>
            <w:rFonts w:cs="Arial"/>
          </w:rPr>
          <w:t>Законом</w:t>
        </w:r>
      </w:hyperlink>
      <w:r>
        <w:t xml:space="preserve"> N 44-ФЗ.</w:t>
      </w:r>
    </w:p>
    <w:p w:rsidR="0028699F" w:rsidRDefault="0028699F">
      <w:bookmarkStart w:id="61" w:name="sub_20034"/>
      <w:r>
        <w:t>3.4. Вносит изменения и дополнения в технико-экономические задания в порядке, установленном постановлением администрации города Ульяновска.</w:t>
      </w:r>
    </w:p>
    <w:p w:rsidR="0028699F" w:rsidRDefault="0028699F">
      <w:bookmarkStart w:id="62" w:name="sub_20035"/>
      <w:bookmarkEnd w:id="61"/>
      <w:r>
        <w:t xml:space="preserve">3.5. Утверждает документацию о закупке, изменения в документацию о закупке в части сведений, указанных в </w:t>
      </w:r>
      <w:hyperlink w:anchor="sub_20033" w:history="1">
        <w:r>
          <w:rPr>
            <w:rStyle w:val="a4"/>
            <w:rFonts w:cs="Arial"/>
          </w:rPr>
          <w:t>подпункте 3.3</w:t>
        </w:r>
      </w:hyperlink>
      <w:r>
        <w:t xml:space="preserve"> настоящего пункта, в порядке, установленном постановлением администрации города Ульяновска.</w:t>
      </w:r>
    </w:p>
    <w:p w:rsidR="0028699F" w:rsidRDefault="0028699F">
      <w:bookmarkStart w:id="63" w:name="sub_20036"/>
      <w:bookmarkEnd w:id="62"/>
      <w:r>
        <w:t>3.6. Принимает решения и извещает уполномоченный орган о необходимости внесения изменений в документацию о закупке, об отмене определения поставщика (подрядчика, исполнителя) с учетом сроков, предусмотренных Законом N 44-ФЗ.</w:t>
      </w:r>
    </w:p>
    <w:p w:rsidR="0028699F" w:rsidRDefault="0028699F">
      <w:bookmarkStart w:id="64" w:name="sub_20037"/>
      <w:bookmarkEnd w:id="63"/>
      <w:r>
        <w:t>3.7. Предоставляет разъяснения положений конкурсной документации, документации об аукционе по запросам уполномоченного органа.</w:t>
      </w:r>
    </w:p>
    <w:p w:rsidR="0028699F" w:rsidRDefault="0028699F">
      <w:bookmarkStart w:id="65" w:name="sub_20038"/>
      <w:bookmarkEnd w:id="64"/>
      <w:r>
        <w:t>3.8. Направляет:</w:t>
      </w:r>
    </w:p>
    <w:bookmarkEnd w:id="65"/>
    <w:p w:rsidR="0028699F" w:rsidRDefault="0028699F">
      <w:r>
        <w:t>извещения о проведении запроса котировок не менее чем трем участникам размещения заказа в случае продления срока подачи котировочных заявок;</w:t>
      </w:r>
    </w:p>
    <w:p w:rsidR="0028699F" w:rsidRDefault="0028699F">
      <w:r>
        <w:t>запрос котировок всем участникам, которые включены в перечень поставщиков, составленный по итогам предварительного отбора;</w:t>
      </w:r>
    </w:p>
    <w:p w:rsidR="0028699F" w:rsidRDefault="0028699F">
      <w:r>
        <w:t>приглашение принять участие в запросе предложений лицам, способным осуществить поставки товаров, выполнение работ, оказание услуг, являющихся объектами закупок.</w:t>
      </w:r>
    </w:p>
    <w:p w:rsidR="0028699F" w:rsidRDefault="0028699F">
      <w:bookmarkStart w:id="66" w:name="sub_20039"/>
      <w:r>
        <w:t>3.9.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участников конкурсов дополнительным требованиям привлекает экспертов, экспертные организации.</w:t>
      </w:r>
    </w:p>
    <w:p w:rsidR="0028699F" w:rsidRDefault="0028699F">
      <w:bookmarkStart w:id="67" w:name="sub_200310"/>
      <w:bookmarkEnd w:id="66"/>
      <w:r>
        <w:t>3.10. Передает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28699F" w:rsidRDefault="0028699F">
      <w:bookmarkStart w:id="68" w:name="sub_200311"/>
      <w:bookmarkEnd w:id="67"/>
      <w:r>
        <w:t>3.11. В порядке и сроки, установленные законодательством, осуществляет все действия по заключению (включая направление протокола заседаний комиссий по осуществлению закупок и проекта контракта), изменению, расторжению контракта по итогам определения поставщика (подрядчика, исполнителя).</w:t>
      </w:r>
    </w:p>
    <w:p w:rsidR="0028699F" w:rsidRDefault="0028699F">
      <w:bookmarkStart w:id="69" w:name="sub_200312"/>
      <w:bookmarkEnd w:id="68"/>
      <w:r>
        <w:t>3.12. В целях своевременного возврата суммы обеспечения заявки на участие в конкурсе извещает уполномоченный орган о заключении контракта в срок не позднее дня, следующего после дня заключения контракта.</w:t>
      </w:r>
    </w:p>
    <w:p w:rsidR="0028699F" w:rsidRDefault="0028699F">
      <w:bookmarkStart w:id="70" w:name="sub_200313"/>
      <w:bookmarkEnd w:id="69"/>
      <w:r>
        <w:t xml:space="preserve">3.13. Направляет в уполномоченный на осуществление контроля в сфере закупок федеральный орган исполнительной власти сведения об участниках закупок, </w:t>
      </w:r>
      <w:r>
        <w:lastRenderedPageBreak/>
        <w:t>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28699F" w:rsidRDefault="0028699F">
      <w:bookmarkStart w:id="71" w:name="sub_200314"/>
      <w:bookmarkEnd w:id="70"/>
      <w:r>
        <w:t>3.14. Обеспечивает присутствие на заседаниях комиссий по осуществлению закупок членов комиссий, включенных в состав такой комиссии по предложению заказчика.</w:t>
      </w:r>
    </w:p>
    <w:p w:rsidR="0028699F" w:rsidRDefault="0028699F">
      <w:bookmarkStart w:id="72" w:name="sub_200315"/>
      <w:bookmarkEnd w:id="71"/>
      <w:r>
        <w:t>3.15. Осуществляет иные функции в соответствии с законодательством Российской Федерации.</w:t>
      </w:r>
    </w:p>
    <w:p w:rsidR="0028699F" w:rsidRDefault="0028699F">
      <w:bookmarkStart w:id="73" w:name="sub_2004"/>
      <w:bookmarkEnd w:id="72"/>
      <w:r>
        <w:t>4. Уполномоченный орган осуществляет следующие функции: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74" w:name="sub_2004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28699F" w:rsidRDefault="0028699F">
      <w:pPr>
        <w:pStyle w:val="a7"/>
      </w:pPr>
      <w:r>
        <w:fldChar w:fldCharType="begin"/>
      </w:r>
      <w:r>
        <w:instrText>HYPERLINK "garantF1://15253392.122"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25 февраля 2016 г. N 21 пункт 4.1 приложения изложен в новой редакции, </w:t>
      </w:r>
      <w:hyperlink r:id="rId73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74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решения</w:t>
      </w:r>
    </w:p>
    <w:p w:rsidR="0028699F" w:rsidRDefault="0028699F">
      <w:pPr>
        <w:pStyle w:val="a7"/>
      </w:pPr>
      <w:hyperlink r:id="rId7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699F" w:rsidRDefault="0028699F">
      <w:r>
        <w:t xml:space="preserve">4.1. Определяет поставщиков (подрядчиков, исполнителей) для заказчиков в порядке и способами, предусмотренными </w:t>
      </w:r>
      <w:hyperlink r:id="rId76" w:history="1">
        <w:r>
          <w:rPr>
            <w:rStyle w:val="a4"/>
            <w:rFonts w:cs="Arial"/>
          </w:rPr>
          <w:t>Законом</w:t>
        </w:r>
      </w:hyperlink>
      <w:r>
        <w:t xml:space="preserve"> N 44-ФЗ, за исключением:</w:t>
      </w:r>
    </w:p>
    <w:p w:rsidR="0028699F" w:rsidRDefault="0028699F">
      <w:r>
        <w:t>закупок у единственного поставщика (подрядчика, исполнителя);</w:t>
      </w:r>
    </w:p>
    <w:p w:rsidR="0028699F" w:rsidRDefault="0028699F">
      <w:r>
        <w:t>закупок, осуществляемых закрытыми способами определения поставщиков (подрядчиков, исполнителей) и путем запроса предложений;</w:t>
      </w:r>
    </w:p>
    <w:p w:rsidR="0028699F" w:rsidRDefault="0028699F">
      <w:r>
        <w:t xml:space="preserve">закупок, полномочия по которым переданы на основании соглашений, заключенных в соответствии с </w:t>
      </w:r>
      <w:hyperlink r:id="rId77" w:history="1">
        <w:r>
          <w:rPr>
            <w:rStyle w:val="a4"/>
            <w:rFonts w:cs="Arial"/>
          </w:rPr>
          <w:t>частями 4</w:t>
        </w:r>
      </w:hyperlink>
      <w:r>
        <w:t xml:space="preserve"> и </w:t>
      </w:r>
      <w:hyperlink r:id="rId78" w:history="1">
        <w:r>
          <w:rPr>
            <w:rStyle w:val="a4"/>
            <w:rFonts w:cs="Arial"/>
          </w:rPr>
          <w:t>8 статьи 26</w:t>
        </w:r>
      </w:hyperlink>
      <w:r>
        <w:t xml:space="preserve"> Федерального закона от 05.04.2013 N 44-ФЗ;</w:t>
      </w:r>
    </w:p>
    <w:p w:rsidR="0028699F" w:rsidRDefault="0028699F">
      <w:r>
        <w:t xml:space="preserve">закупок, осуществляемых полностью или частично за счет межбюджетных трансфертов из </w:t>
      </w:r>
      <w:hyperlink r:id="rId79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Ульяновской области и имеющих целевое назначение, в случае, если условием предоставления указанных межбюджетных трансфертов является централизация закупок.</w:t>
      </w:r>
    </w:p>
    <w:p w:rsidR="0028699F" w:rsidRDefault="0028699F">
      <w:bookmarkStart w:id="75" w:name="sub_20042"/>
      <w:r>
        <w:t>4.2. Проверяет технико-экономические задания заказчиков в порядке, установленном постановлением администрации города Ульяновска.</w:t>
      </w:r>
    </w:p>
    <w:p w:rsidR="0028699F" w:rsidRDefault="0028699F">
      <w:bookmarkStart w:id="76" w:name="sub_20043"/>
      <w:bookmarkEnd w:id="75"/>
      <w:r>
        <w:t>4.3. Принимает решение о создании комиссий по осуществлению закупок (конкурсной, аукционной, котировочной, комиссии по рассмотрению заявок на участие в запросе предложений и окончательных предложений, единой, осуществляющей функции по осуществлению закупок путем проведения конкурсов, аукционов, запросов котировок, запросов предложений), определяет их состав и порядок работы. В состав каждой комиссии по осуществлению закупок включается не менее одного работника уполномоченного органа. Персональный состав комиссий по осуществлению закупок формируется на основании предложений по кандидатурам от заказчиков для включения в состав комиссий по осуществлению закупок.</w:t>
      </w:r>
    </w:p>
    <w:p w:rsidR="0028699F" w:rsidRDefault="0028699F">
      <w:bookmarkStart w:id="77" w:name="sub_20044"/>
      <w:bookmarkEnd w:id="76"/>
      <w:r>
        <w:t>4.4. Осуществляет выбор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78" w:name="sub_20045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28699F" w:rsidRDefault="0028699F">
      <w:pPr>
        <w:pStyle w:val="a7"/>
      </w:pPr>
      <w:r>
        <w:fldChar w:fldCharType="begin"/>
      </w:r>
      <w:r>
        <w:instrText>HYPERLINK "garantF1://15253392.123"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25 февраля 2016 г. N 21 в пункт 4.5 приложения внесены изменения, </w:t>
      </w:r>
      <w:hyperlink r:id="rId8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81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решения</w:t>
      </w:r>
    </w:p>
    <w:p w:rsidR="0028699F" w:rsidRDefault="0028699F">
      <w:pPr>
        <w:pStyle w:val="a7"/>
      </w:pPr>
      <w:hyperlink r:id="rId8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699F" w:rsidRDefault="0028699F">
      <w:r>
        <w:t xml:space="preserve">4.5. Формирует извещения об осуществлении закупки, разрабатывает и утверждает документацию о закупке на основании технико-экономических заданий заказчиков в порядке, установленном постановлением администрации города Ульяновска в части сведений, не указанных в </w:t>
      </w:r>
      <w:hyperlink w:anchor="sub_20033" w:history="1">
        <w:r>
          <w:rPr>
            <w:rStyle w:val="a4"/>
            <w:rFonts w:cs="Arial"/>
          </w:rPr>
          <w:t>пункте 3.3</w:t>
        </w:r>
      </w:hyperlink>
      <w:r>
        <w:t xml:space="preserve"> настоящего Порядка.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28699F" w:rsidRDefault="0028699F">
      <w:pPr>
        <w:pStyle w:val="a6"/>
      </w:pPr>
      <w:r>
        <w:t xml:space="preserve">По-видимому, в тексте предыдущего абзаца допущена опечатка. Имеется в виду "в </w:t>
      </w:r>
      <w:hyperlink w:anchor="sub_20033" w:history="1">
        <w:r>
          <w:rPr>
            <w:rStyle w:val="a4"/>
            <w:rFonts w:cs="Arial"/>
          </w:rPr>
          <w:t>подпункте 3.3 пункта 3</w:t>
        </w:r>
      </w:hyperlink>
      <w:r>
        <w:t xml:space="preserve"> настоящего Порядка."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79" w:name="sub_20046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28699F" w:rsidRDefault="0028699F">
      <w:pPr>
        <w:pStyle w:val="a7"/>
      </w:pPr>
      <w:r>
        <w:fldChar w:fldCharType="begin"/>
      </w:r>
      <w:r>
        <w:instrText>HYPERLINK "garantF1://15250112.125"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27 мая 2015 г. N 54 в подпункт 4.6 приложения внесены изменения, </w:t>
      </w:r>
      <w:hyperlink r:id="rId8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84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решения</w:t>
      </w:r>
    </w:p>
    <w:p w:rsidR="0028699F" w:rsidRDefault="0028699F">
      <w:pPr>
        <w:pStyle w:val="a7"/>
      </w:pPr>
      <w:hyperlink r:id="rId85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8699F" w:rsidRDefault="0028699F">
      <w:r>
        <w:t>4.6. Разрабатывает изменения в извещения об осуществлении закупки, разрабатывает и утверждает изменения в документацию о закупке в порядке, установленном постановлением администрации города Ульяновска.</w:t>
      </w:r>
    </w:p>
    <w:p w:rsidR="0028699F" w:rsidRDefault="0028699F">
      <w:bookmarkStart w:id="80" w:name="sub_20047"/>
      <w:r>
        <w:t>4.7. Формирует извещения об отмене определения поставщика (подрядчика, исполнителя).</w:t>
      </w:r>
    </w:p>
    <w:p w:rsidR="0028699F" w:rsidRDefault="0028699F">
      <w:bookmarkStart w:id="81" w:name="sub_20048"/>
      <w:bookmarkEnd w:id="80"/>
      <w:r>
        <w:t>4.8. Представляет по запросам заинтересованных лиц конкурсную документацию.</w:t>
      </w:r>
    </w:p>
    <w:p w:rsidR="0028699F" w:rsidRDefault="0028699F">
      <w:pPr>
        <w:pStyle w:val="a6"/>
        <w:rPr>
          <w:color w:val="000000"/>
          <w:sz w:val="16"/>
          <w:szCs w:val="16"/>
        </w:rPr>
      </w:pPr>
      <w:bookmarkStart w:id="82" w:name="sub_20049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28699F" w:rsidRDefault="0028699F">
      <w:pPr>
        <w:pStyle w:val="a7"/>
      </w:pPr>
      <w:r>
        <w:fldChar w:fldCharType="begin"/>
      </w:r>
      <w:r>
        <w:instrText>HYPERLINK "garantF1://15253392.124"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Ульяновской Городской Думы Ульяновской области от 25 февраля 2016 г. N 21 в пункт 4.9 приложения внесены изменения, </w:t>
      </w:r>
      <w:hyperlink r:id="rId8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87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решения</w:t>
      </w:r>
    </w:p>
    <w:p w:rsidR="0028699F" w:rsidRDefault="0028699F">
      <w:pPr>
        <w:pStyle w:val="a7"/>
      </w:pPr>
      <w:hyperlink r:id="rId8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8699F" w:rsidRDefault="0028699F">
      <w:r>
        <w:t xml:space="preserve">4.9. Формирует разъяснения положений конкурсной документации, документации об аукционе на основании представленных заказчиком сведений в соответствии с </w:t>
      </w:r>
      <w:hyperlink w:anchor="sub_20037" w:history="1">
        <w:r>
          <w:rPr>
            <w:rStyle w:val="a4"/>
            <w:rFonts w:cs="Arial"/>
          </w:rPr>
          <w:t>пунктом 3.7.</w:t>
        </w:r>
      </w:hyperlink>
      <w:r>
        <w:t xml:space="preserve"> настоящего Порядка.</w:t>
      </w:r>
    </w:p>
    <w:p w:rsidR="0028699F" w:rsidRDefault="0028699F">
      <w:bookmarkStart w:id="83" w:name="sub_200410"/>
      <w:r>
        <w:t>4.10.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28699F" w:rsidRDefault="0028699F">
      <w:bookmarkStart w:id="84" w:name="sub_200411"/>
      <w:bookmarkEnd w:id="83"/>
      <w:r>
        <w:t xml:space="preserve">4.11. Осуществляет размещение в единой информационной системе (до ввода в эксплуатацию единой информационной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 (или) в случаях, предусмотренных </w:t>
      </w:r>
      <w:hyperlink r:id="rId89" w:history="1">
        <w:r>
          <w:rPr>
            <w:rStyle w:val="a4"/>
            <w:rFonts w:cs="Arial"/>
          </w:rPr>
          <w:t>Законом</w:t>
        </w:r>
      </w:hyperlink>
      <w:r>
        <w:t xml:space="preserve"> N 44-ФЗ, на сайтах операторов электронных площадок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исполнителей).</w:t>
      </w:r>
    </w:p>
    <w:p w:rsidR="0028699F" w:rsidRDefault="0028699F">
      <w:bookmarkStart w:id="85" w:name="sub_200412"/>
      <w:bookmarkEnd w:id="84"/>
      <w:r>
        <w:t>4.12. Осуществляет прием заявок на участие в конкурсе, котировочных заявок, заявок на участие в запросе предложений.</w:t>
      </w:r>
    </w:p>
    <w:p w:rsidR="0028699F" w:rsidRDefault="0028699F">
      <w:bookmarkStart w:id="86" w:name="sub_200413"/>
      <w:bookmarkEnd w:id="85"/>
      <w:r>
        <w:t>4.13. Осуществляет прием и возврат денежных средств, внесенных в качестве обеспечения заявки на участие в конкурсе.</w:t>
      </w:r>
    </w:p>
    <w:p w:rsidR="0028699F" w:rsidRDefault="0028699F">
      <w:bookmarkStart w:id="87" w:name="sub_200414"/>
      <w:bookmarkEnd w:id="86"/>
      <w:r>
        <w:t>4.14.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28699F" w:rsidRDefault="0028699F">
      <w:bookmarkStart w:id="88" w:name="sub_200415"/>
      <w:bookmarkEnd w:id="87"/>
      <w:r>
        <w:t xml:space="preserve">4.15. Обеспечивает осуществление аудиозаписи в случаях, предусмотренных </w:t>
      </w:r>
      <w:hyperlink r:id="rId90" w:history="1">
        <w:r>
          <w:rPr>
            <w:rStyle w:val="a4"/>
            <w:rFonts w:cs="Arial"/>
          </w:rPr>
          <w:t>Законом</w:t>
        </w:r>
      </w:hyperlink>
      <w:r>
        <w:t xml:space="preserve"> N 44-ФЗ.</w:t>
      </w:r>
    </w:p>
    <w:p w:rsidR="0028699F" w:rsidRDefault="0028699F">
      <w:bookmarkStart w:id="89" w:name="sub_200416"/>
      <w:bookmarkEnd w:id="88"/>
      <w:r>
        <w:t xml:space="preserve">4.16. Письменно уведомляет председателей, заместителей председателя и членов комиссий по осуществлению закупок об окончании сроков подачи заявок на участие в закупках и дате вскрытия конвертов с конкурсными заявками, начале срока рассмотрения аукционных заявок, вскрытия, рассмотрения и оценки котировочных заявок, вскрытия и рассмотрения заявок на участие в запросах предложений и </w:t>
      </w:r>
      <w:r>
        <w:lastRenderedPageBreak/>
        <w:t>окончательных предложений.</w:t>
      </w:r>
    </w:p>
    <w:p w:rsidR="0028699F" w:rsidRDefault="0028699F">
      <w:bookmarkStart w:id="90" w:name="sub_200417"/>
      <w:bookmarkEnd w:id="89"/>
      <w:r>
        <w:t>4.17. Направляет оператору электронной площадки протоколы рассмотрения заявок на участие в электронном аукционе, протоколы подведения итогов электронного аукциона и размещает их в единой информационной системе.</w:t>
      </w:r>
    </w:p>
    <w:p w:rsidR="0028699F" w:rsidRDefault="0028699F">
      <w:bookmarkStart w:id="91" w:name="sub_200418"/>
      <w:bookmarkEnd w:id="90"/>
      <w:r>
        <w:t>4.18. Направляет заказчикам протоколы, составленные при определении поставщиков (подрядчиков, исполнителей), для заключения контрактов.</w:t>
      </w:r>
    </w:p>
    <w:p w:rsidR="0028699F" w:rsidRDefault="0028699F">
      <w:bookmarkStart w:id="92" w:name="sub_200419"/>
      <w:bookmarkEnd w:id="91"/>
      <w:r>
        <w:t>4.19. Обеспечивает присутствие на заседаниях комиссий по осуществлению закупок члена (членов) комиссий по осуществлению закупок, являющегося (являющихся) работником (работниками) уполномоченного органа.</w:t>
      </w:r>
    </w:p>
    <w:bookmarkEnd w:id="92"/>
    <w:p w:rsidR="0028699F" w:rsidRDefault="0028699F"/>
    <w:p w:rsidR="0028699F" w:rsidRDefault="0028699F"/>
    <w:p w:rsidR="0028699F" w:rsidRDefault="0028699F"/>
    <w:sectPr w:rsidR="002869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1"/>
    <w:rsid w:val="0028699F"/>
    <w:rsid w:val="003C1D2A"/>
    <w:rsid w:val="00A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5223158.1000" TargetMode="External"/><Relationship Id="rId18" Type="http://schemas.openxmlformats.org/officeDocument/2006/relationships/hyperlink" Target="garantF1://15342742.0" TargetMode="External"/><Relationship Id="rId26" Type="http://schemas.openxmlformats.org/officeDocument/2006/relationships/hyperlink" Target="garantF1://15254048.1001" TargetMode="External"/><Relationship Id="rId39" Type="http://schemas.openxmlformats.org/officeDocument/2006/relationships/hyperlink" Target="garantF1://15353392.0" TargetMode="External"/><Relationship Id="rId21" Type="http://schemas.openxmlformats.org/officeDocument/2006/relationships/hyperlink" Target="garantF1://15254048.21" TargetMode="External"/><Relationship Id="rId34" Type="http://schemas.openxmlformats.org/officeDocument/2006/relationships/hyperlink" Target="garantF1://12034807.5000" TargetMode="External"/><Relationship Id="rId42" Type="http://schemas.openxmlformats.org/officeDocument/2006/relationships/hyperlink" Target="garantF1://15254048.1004" TargetMode="External"/><Relationship Id="rId47" Type="http://schemas.openxmlformats.org/officeDocument/2006/relationships/hyperlink" Target="garantF1://3819370.0" TargetMode="External"/><Relationship Id="rId50" Type="http://schemas.openxmlformats.org/officeDocument/2006/relationships/hyperlink" Target="garantF1://48152333.0" TargetMode="External"/><Relationship Id="rId55" Type="http://schemas.openxmlformats.org/officeDocument/2006/relationships/hyperlink" Target="garantF1://70253464.0" TargetMode="External"/><Relationship Id="rId63" Type="http://schemas.openxmlformats.org/officeDocument/2006/relationships/hyperlink" Target="garantF1://12064673.0" TargetMode="External"/><Relationship Id="rId68" Type="http://schemas.openxmlformats.org/officeDocument/2006/relationships/hyperlink" Target="garantF1://70253464.31" TargetMode="External"/><Relationship Id="rId76" Type="http://schemas.openxmlformats.org/officeDocument/2006/relationships/hyperlink" Target="garantF1://70253464.24" TargetMode="External"/><Relationship Id="rId84" Type="http://schemas.openxmlformats.org/officeDocument/2006/relationships/hyperlink" Target="garantF1://15350112.0" TargetMode="External"/><Relationship Id="rId89" Type="http://schemas.openxmlformats.org/officeDocument/2006/relationships/hyperlink" Target="garantF1://70253464.0" TargetMode="External"/><Relationship Id="rId7" Type="http://schemas.openxmlformats.org/officeDocument/2006/relationships/hyperlink" Target="garantF1://15254315.2" TargetMode="External"/><Relationship Id="rId71" Type="http://schemas.openxmlformats.org/officeDocument/2006/relationships/hyperlink" Target="garantF1://70253464.54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5254048.1" TargetMode="External"/><Relationship Id="rId29" Type="http://schemas.openxmlformats.org/officeDocument/2006/relationships/hyperlink" Target="garantF1://70584172.400" TargetMode="External"/><Relationship Id="rId11" Type="http://schemas.openxmlformats.org/officeDocument/2006/relationships/hyperlink" Target="garantF1://15234612.999" TargetMode="External"/><Relationship Id="rId24" Type="http://schemas.openxmlformats.org/officeDocument/2006/relationships/hyperlink" Target="garantF1://15254048.1000" TargetMode="External"/><Relationship Id="rId32" Type="http://schemas.openxmlformats.org/officeDocument/2006/relationships/hyperlink" Target="garantF1://15254048.1002" TargetMode="External"/><Relationship Id="rId37" Type="http://schemas.openxmlformats.org/officeDocument/2006/relationships/hyperlink" Target="garantF1://15245816.1003" TargetMode="External"/><Relationship Id="rId40" Type="http://schemas.openxmlformats.org/officeDocument/2006/relationships/hyperlink" Target="garantF1://15253780.10031" TargetMode="External"/><Relationship Id="rId45" Type="http://schemas.openxmlformats.org/officeDocument/2006/relationships/hyperlink" Target="garantF1://12082235.1002" TargetMode="External"/><Relationship Id="rId53" Type="http://schemas.openxmlformats.org/officeDocument/2006/relationships/hyperlink" Target="garantF1://15254315.2" TargetMode="External"/><Relationship Id="rId58" Type="http://schemas.openxmlformats.org/officeDocument/2006/relationships/hyperlink" Target="garantF1://15353392.0" TargetMode="External"/><Relationship Id="rId66" Type="http://schemas.openxmlformats.org/officeDocument/2006/relationships/hyperlink" Target="garantF1://70253464.14" TargetMode="External"/><Relationship Id="rId74" Type="http://schemas.openxmlformats.org/officeDocument/2006/relationships/hyperlink" Target="garantF1://15353392.0" TargetMode="External"/><Relationship Id="rId79" Type="http://schemas.openxmlformats.org/officeDocument/2006/relationships/hyperlink" Target="garantF1://15239734.0" TargetMode="External"/><Relationship Id="rId87" Type="http://schemas.openxmlformats.org/officeDocument/2006/relationships/hyperlink" Target="garantF1://15353392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48152332.2" TargetMode="External"/><Relationship Id="rId82" Type="http://schemas.openxmlformats.org/officeDocument/2006/relationships/hyperlink" Target="garantF1://15253780.20045" TargetMode="External"/><Relationship Id="rId90" Type="http://schemas.openxmlformats.org/officeDocument/2006/relationships/hyperlink" Target="garantF1://70253464.0" TargetMode="External"/><Relationship Id="rId19" Type="http://schemas.openxmlformats.org/officeDocument/2006/relationships/hyperlink" Target="garantF1://15240919.2" TargetMode="External"/><Relationship Id="rId14" Type="http://schemas.openxmlformats.org/officeDocument/2006/relationships/hyperlink" Target="garantF1://15223911.0" TargetMode="External"/><Relationship Id="rId22" Type="http://schemas.openxmlformats.org/officeDocument/2006/relationships/hyperlink" Target="garantF1://15324133.0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12034807.5000" TargetMode="External"/><Relationship Id="rId35" Type="http://schemas.openxmlformats.org/officeDocument/2006/relationships/hyperlink" Target="garantF1://15245767.2" TargetMode="External"/><Relationship Id="rId43" Type="http://schemas.openxmlformats.org/officeDocument/2006/relationships/hyperlink" Target="garantF1://70253464.264" TargetMode="External"/><Relationship Id="rId48" Type="http://schemas.openxmlformats.org/officeDocument/2006/relationships/hyperlink" Target="garantF1://70967350.21000" TargetMode="External"/><Relationship Id="rId56" Type="http://schemas.openxmlformats.org/officeDocument/2006/relationships/hyperlink" Target="garantF1://70253464.0" TargetMode="External"/><Relationship Id="rId64" Type="http://schemas.openxmlformats.org/officeDocument/2006/relationships/hyperlink" Target="garantF1://70253464.27" TargetMode="External"/><Relationship Id="rId69" Type="http://schemas.openxmlformats.org/officeDocument/2006/relationships/hyperlink" Target="garantF1://70253464.951" TargetMode="External"/><Relationship Id="rId77" Type="http://schemas.openxmlformats.org/officeDocument/2006/relationships/hyperlink" Target="garantF1://70253464.264" TargetMode="External"/><Relationship Id="rId8" Type="http://schemas.openxmlformats.org/officeDocument/2006/relationships/hyperlink" Target="garantF1://15254048.0" TargetMode="External"/><Relationship Id="rId51" Type="http://schemas.openxmlformats.org/officeDocument/2006/relationships/hyperlink" Target="garantF1://15254315.2" TargetMode="External"/><Relationship Id="rId72" Type="http://schemas.openxmlformats.org/officeDocument/2006/relationships/hyperlink" Target="garantF1://70253464.0" TargetMode="External"/><Relationship Id="rId80" Type="http://schemas.openxmlformats.org/officeDocument/2006/relationships/hyperlink" Target="garantF1://15253392.2" TargetMode="External"/><Relationship Id="rId85" Type="http://schemas.openxmlformats.org/officeDocument/2006/relationships/hyperlink" Target="garantF1://15249916.200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86367.37" TargetMode="External"/><Relationship Id="rId17" Type="http://schemas.openxmlformats.org/officeDocument/2006/relationships/hyperlink" Target="garantF1://15242742.2" TargetMode="External"/><Relationship Id="rId25" Type="http://schemas.openxmlformats.org/officeDocument/2006/relationships/hyperlink" Target="garantF1://15254315.2" TargetMode="External"/><Relationship Id="rId33" Type="http://schemas.openxmlformats.org/officeDocument/2006/relationships/hyperlink" Target="garantF1://70584172.400" TargetMode="External"/><Relationship Id="rId38" Type="http://schemas.openxmlformats.org/officeDocument/2006/relationships/hyperlink" Target="garantF1://15253392.2" TargetMode="External"/><Relationship Id="rId46" Type="http://schemas.openxmlformats.org/officeDocument/2006/relationships/hyperlink" Target="garantF1://12082235.100000" TargetMode="External"/><Relationship Id="rId59" Type="http://schemas.openxmlformats.org/officeDocument/2006/relationships/hyperlink" Target="garantF1://15253780.2003" TargetMode="External"/><Relationship Id="rId67" Type="http://schemas.openxmlformats.org/officeDocument/2006/relationships/hyperlink" Target="garantF1://70253464.274" TargetMode="External"/><Relationship Id="rId20" Type="http://schemas.openxmlformats.org/officeDocument/2006/relationships/hyperlink" Target="garantF1://15254315.2" TargetMode="External"/><Relationship Id="rId41" Type="http://schemas.openxmlformats.org/officeDocument/2006/relationships/hyperlink" Target="garantF1://15254315.2" TargetMode="External"/><Relationship Id="rId54" Type="http://schemas.openxmlformats.org/officeDocument/2006/relationships/hyperlink" Target="garantF1://15254048.1006" TargetMode="External"/><Relationship Id="rId62" Type="http://schemas.openxmlformats.org/officeDocument/2006/relationships/hyperlink" Target="garantF1://15255304.20032" TargetMode="External"/><Relationship Id="rId70" Type="http://schemas.openxmlformats.org/officeDocument/2006/relationships/hyperlink" Target="garantF1://70253464.958" TargetMode="External"/><Relationship Id="rId75" Type="http://schemas.openxmlformats.org/officeDocument/2006/relationships/hyperlink" Target="garantF1://15253780.20041" TargetMode="External"/><Relationship Id="rId83" Type="http://schemas.openxmlformats.org/officeDocument/2006/relationships/hyperlink" Target="garantF1://15250112.2" TargetMode="External"/><Relationship Id="rId88" Type="http://schemas.openxmlformats.org/officeDocument/2006/relationships/hyperlink" Target="garantF1://15253780.20049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5254315.11" TargetMode="External"/><Relationship Id="rId15" Type="http://schemas.openxmlformats.org/officeDocument/2006/relationships/hyperlink" Target="garantF1://15254315.2" TargetMode="External"/><Relationship Id="rId23" Type="http://schemas.openxmlformats.org/officeDocument/2006/relationships/hyperlink" Target="garantF1://15254315.2" TargetMode="External"/><Relationship Id="rId28" Type="http://schemas.openxmlformats.org/officeDocument/2006/relationships/hyperlink" Target="garantF1://15246438.1000" TargetMode="External"/><Relationship Id="rId36" Type="http://schemas.openxmlformats.org/officeDocument/2006/relationships/hyperlink" Target="garantF1://15345767.0" TargetMode="External"/><Relationship Id="rId49" Type="http://schemas.openxmlformats.org/officeDocument/2006/relationships/hyperlink" Target="garantF1://48152332.2" TargetMode="External"/><Relationship Id="rId57" Type="http://schemas.openxmlformats.org/officeDocument/2006/relationships/hyperlink" Target="garantF1://15253392.2" TargetMode="External"/><Relationship Id="rId10" Type="http://schemas.openxmlformats.org/officeDocument/2006/relationships/hyperlink" Target="garantF1://15338452.0" TargetMode="External"/><Relationship Id="rId31" Type="http://schemas.openxmlformats.org/officeDocument/2006/relationships/hyperlink" Target="garantF1://15254315.2" TargetMode="External"/><Relationship Id="rId44" Type="http://schemas.openxmlformats.org/officeDocument/2006/relationships/hyperlink" Target="garantF1://70253464.268" TargetMode="External"/><Relationship Id="rId52" Type="http://schemas.openxmlformats.org/officeDocument/2006/relationships/hyperlink" Target="garantF1://15254048.1005" TargetMode="External"/><Relationship Id="rId60" Type="http://schemas.openxmlformats.org/officeDocument/2006/relationships/hyperlink" Target="garantF1://70253464.200" TargetMode="External"/><Relationship Id="rId65" Type="http://schemas.openxmlformats.org/officeDocument/2006/relationships/hyperlink" Target="garantF1://70253464.35" TargetMode="External"/><Relationship Id="rId73" Type="http://schemas.openxmlformats.org/officeDocument/2006/relationships/hyperlink" Target="garantF1://15253392.2" TargetMode="External"/><Relationship Id="rId78" Type="http://schemas.openxmlformats.org/officeDocument/2006/relationships/hyperlink" Target="garantF1://70253464.268" TargetMode="External"/><Relationship Id="rId81" Type="http://schemas.openxmlformats.org/officeDocument/2006/relationships/hyperlink" Target="garantF1://15353392.0" TargetMode="External"/><Relationship Id="rId86" Type="http://schemas.openxmlformats.org/officeDocument/2006/relationships/hyperlink" Target="garantF1://15253392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23845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Тихонов Илья Владимирович</cp:lastModifiedBy>
  <cp:revision>2</cp:revision>
  <dcterms:created xsi:type="dcterms:W3CDTF">2018-09-27T06:44:00Z</dcterms:created>
  <dcterms:modified xsi:type="dcterms:W3CDTF">2018-09-27T06:44:00Z</dcterms:modified>
</cp:coreProperties>
</file>